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35" w:rsidRPr="00261084" w:rsidRDefault="00200F35" w:rsidP="00200F35">
      <w:pPr>
        <w:spacing w:after="60" w:line="300" w:lineRule="auto"/>
        <w:jc w:val="center"/>
        <w:rPr>
          <w:rFonts w:ascii="Tahoma" w:hAnsi="Tahoma" w:cs="Tahoma"/>
          <w:b/>
          <w:bCs/>
          <w:szCs w:val="22"/>
          <w:u w:val="single"/>
        </w:rPr>
      </w:pPr>
      <w:r w:rsidRPr="00261084">
        <w:rPr>
          <w:rFonts w:ascii="Tahoma" w:hAnsi="Tahoma" w:cs="Tahoma"/>
          <w:b/>
          <w:bCs/>
          <w:szCs w:val="22"/>
          <w:u w:val="single"/>
        </w:rPr>
        <w:t>SCHEDULE II</w:t>
      </w:r>
    </w:p>
    <w:p w:rsidR="00200F35" w:rsidRPr="00FB0046" w:rsidRDefault="00200F35" w:rsidP="00200F35">
      <w:pPr>
        <w:spacing w:after="60" w:line="300" w:lineRule="auto"/>
        <w:jc w:val="center"/>
        <w:rPr>
          <w:rFonts w:ascii="Tahoma" w:hAnsi="Tahoma" w:cs="Tahoma"/>
          <w:b/>
          <w:bCs/>
          <w:sz w:val="2"/>
          <w:szCs w:val="22"/>
          <w:u w:val="singl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887"/>
      </w:tblGrid>
      <w:tr w:rsidR="00200F35" w:rsidTr="004A5924">
        <w:trPr>
          <w:trHeight w:val="4695"/>
        </w:trPr>
        <w:tc>
          <w:tcPr>
            <w:tcW w:w="9887" w:type="dxa"/>
          </w:tcPr>
          <w:p w:rsidR="00200F35" w:rsidRPr="00DF69BF" w:rsidRDefault="00200F35" w:rsidP="00FB0046">
            <w:pPr>
              <w:spacing w:after="60" w:line="300" w:lineRule="auto"/>
              <w:jc w:val="both"/>
              <w:rPr>
                <w:rFonts w:ascii="Tahoma" w:hAnsi="Tahoma" w:cs="Tahoma"/>
                <w:szCs w:val="22"/>
                <w:u w:val="single"/>
              </w:rPr>
            </w:pPr>
            <w:r w:rsidRPr="00DF69BF">
              <w:rPr>
                <w:rFonts w:ascii="Tahoma" w:hAnsi="Tahoma" w:cs="Tahoma"/>
                <w:szCs w:val="22"/>
                <w:u w:val="single"/>
              </w:rPr>
              <w:t>General guidelines</w:t>
            </w:r>
          </w:p>
          <w:p w:rsidR="004709CE" w:rsidRDefault="004709CE" w:rsidP="004A5924">
            <w:pPr>
              <w:pStyle w:val="ListParagraph"/>
              <w:numPr>
                <w:ilvl w:val="0"/>
                <w:numId w:val="2"/>
              </w:numPr>
              <w:spacing w:after="60" w:line="360" w:lineRule="auto"/>
              <w:ind w:left="426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The video conferencing link shall be shared only to an Advocate, who is a member of the Bar Council of Assam, Nagaland, Mizoram and Arunachal Pradesh as well as registered with the Gauhati High Court Bar Association and/o</w:t>
            </w:r>
            <w:r w:rsidR="00366730">
              <w:rPr>
                <w:rFonts w:ascii="Tahoma" w:hAnsi="Tahoma" w:cs="Tahoma"/>
                <w:sz w:val="20"/>
              </w:rPr>
              <w:t>r Gauhati High Court Advocates’</w:t>
            </w:r>
            <w:r>
              <w:rPr>
                <w:rFonts w:ascii="Tahoma" w:hAnsi="Tahoma" w:cs="Tahoma"/>
                <w:sz w:val="20"/>
              </w:rPr>
              <w:t xml:space="preserve"> Association.</w:t>
            </w:r>
          </w:p>
          <w:p w:rsidR="00B743E2" w:rsidRDefault="00200F35" w:rsidP="000D7F4A">
            <w:pPr>
              <w:pStyle w:val="ListParagraph"/>
              <w:numPr>
                <w:ilvl w:val="0"/>
                <w:numId w:val="2"/>
              </w:numPr>
              <w:spacing w:after="60" w:line="360" w:lineRule="auto"/>
              <w:ind w:left="426" w:hanging="284"/>
              <w:jc w:val="both"/>
              <w:rPr>
                <w:rFonts w:ascii="Tahoma" w:hAnsi="Tahoma" w:cs="Tahoma"/>
                <w:sz w:val="20"/>
              </w:rPr>
            </w:pPr>
            <w:r w:rsidRPr="00276A60">
              <w:rPr>
                <w:rFonts w:ascii="Tahoma" w:hAnsi="Tahoma" w:cs="Tahoma"/>
                <w:sz w:val="20"/>
              </w:rPr>
              <w:t xml:space="preserve">The </w:t>
            </w:r>
            <w:r w:rsidR="004A5924" w:rsidRPr="00276A60">
              <w:rPr>
                <w:rFonts w:ascii="Tahoma" w:hAnsi="Tahoma" w:cs="Tahoma"/>
                <w:sz w:val="20"/>
              </w:rPr>
              <w:t xml:space="preserve">Learned </w:t>
            </w:r>
            <w:r w:rsidRPr="00276A60">
              <w:rPr>
                <w:rFonts w:ascii="Tahoma" w:hAnsi="Tahoma" w:cs="Tahoma"/>
                <w:sz w:val="20"/>
              </w:rPr>
              <w:t xml:space="preserve">Advocates shall </w:t>
            </w:r>
            <w:r w:rsidR="00276A60" w:rsidRPr="00276A60">
              <w:rPr>
                <w:rFonts w:ascii="Tahoma" w:hAnsi="Tahoma" w:cs="Tahoma"/>
                <w:sz w:val="20"/>
              </w:rPr>
              <w:t xml:space="preserve">request for video conferencing through email to the official email id of the concerned Hon’ble Court </w:t>
            </w:r>
            <w:r w:rsidR="00086FD6" w:rsidRPr="00276A60">
              <w:rPr>
                <w:rFonts w:ascii="Tahoma" w:hAnsi="Tahoma" w:cs="Tahoma"/>
                <w:sz w:val="20"/>
              </w:rPr>
              <w:t>where the case is listed</w:t>
            </w:r>
            <w:r w:rsidR="00086FD6">
              <w:rPr>
                <w:rFonts w:ascii="Tahoma" w:hAnsi="Tahoma" w:cs="Tahoma"/>
                <w:sz w:val="20"/>
              </w:rPr>
              <w:t xml:space="preserve"> </w:t>
            </w:r>
            <w:r w:rsidR="00CB2680">
              <w:rPr>
                <w:rFonts w:ascii="Tahoma" w:hAnsi="Tahoma" w:cs="Tahoma"/>
                <w:sz w:val="20"/>
              </w:rPr>
              <w:t>with</w:t>
            </w:r>
            <w:r w:rsidR="00086FD6">
              <w:rPr>
                <w:rFonts w:ascii="Tahoma" w:hAnsi="Tahoma" w:cs="Tahoma"/>
                <w:sz w:val="20"/>
              </w:rPr>
              <w:t xml:space="preserve"> a copy of the said e-mail to </w:t>
            </w:r>
            <w:r w:rsidR="003E221D">
              <w:rPr>
                <w:rFonts w:ascii="Tahoma" w:hAnsi="Tahoma" w:cs="Tahoma"/>
                <w:sz w:val="20"/>
              </w:rPr>
              <w:t xml:space="preserve">the official e-mail id of the Registrar (Judicial) at </w:t>
            </w:r>
            <w:hyperlink r:id="rId7" w:history="1">
              <w:r w:rsidR="00086FD6" w:rsidRPr="00CF5DD7">
                <w:rPr>
                  <w:rStyle w:val="Hyperlink"/>
                  <w:rFonts w:ascii="Tahoma" w:hAnsi="Tahoma" w:cs="Tahoma"/>
                  <w:sz w:val="20"/>
                </w:rPr>
                <w:t>ghcvideoconferencing@gmail.com</w:t>
              </w:r>
            </w:hyperlink>
            <w:r w:rsidR="00276A60">
              <w:rPr>
                <w:rFonts w:ascii="Tahoma" w:hAnsi="Tahoma" w:cs="Tahoma"/>
                <w:sz w:val="20"/>
              </w:rPr>
              <w:t>,</w:t>
            </w:r>
            <w:r w:rsidR="00276A60" w:rsidRPr="00276A60">
              <w:rPr>
                <w:rFonts w:ascii="Tahoma" w:hAnsi="Tahoma" w:cs="Tahoma"/>
                <w:sz w:val="20"/>
              </w:rPr>
              <w:t xml:space="preserve"> at least 2 (two) days prior to the date of listing of the cases, during office hours</w:t>
            </w:r>
            <w:r w:rsidR="000D7F4A" w:rsidRPr="00276A60">
              <w:rPr>
                <w:rFonts w:ascii="Tahoma" w:hAnsi="Tahoma" w:cs="Tahoma"/>
                <w:sz w:val="20"/>
              </w:rPr>
              <w:t xml:space="preserve"> </w:t>
            </w:r>
            <w:r w:rsidR="00F76454" w:rsidRPr="00276A60">
              <w:rPr>
                <w:rFonts w:ascii="Tahoma" w:hAnsi="Tahoma" w:cs="Tahoma"/>
                <w:sz w:val="20"/>
              </w:rPr>
              <w:t xml:space="preserve">by </w:t>
            </w:r>
            <w:r w:rsidR="00096CB5" w:rsidRPr="00276A60">
              <w:rPr>
                <w:rFonts w:ascii="Tahoma" w:hAnsi="Tahoma" w:cs="Tahoma"/>
                <w:sz w:val="20"/>
              </w:rPr>
              <w:t xml:space="preserve">mentioning the </w:t>
            </w:r>
            <w:r w:rsidR="00CF66F1" w:rsidRPr="00276A60">
              <w:rPr>
                <w:rFonts w:ascii="Tahoma" w:hAnsi="Tahoma" w:cs="Tahoma"/>
                <w:sz w:val="20"/>
              </w:rPr>
              <w:t>details as mentioned below</w:t>
            </w:r>
            <w:r w:rsidR="004A5924" w:rsidRPr="00276A60">
              <w:rPr>
                <w:rFonts w:ascii="Tahoma" w:hAnsi="Tahoma" w:cs="Tahoma"/>
                <w:sz w:val="20"/>
              </w:rPr>
              <w:t xml:space="preserve"> (</w:t>
            </w:r>
            <w:r w:rsidR="004A5924" w:rsidRPr="00276A60">
              <w:rPr>
                <w:rFonts w:ascii="Tahoma" w:hAnsi="Tahoma" w:cs="Tahoma"/>
                <w:b/>
                <w:sz w:val="20"/>
              </w:rPr>
              <w:t>Information Form for VC</w:t>
            </w:r>
            <w:r w:rsidR="004A5924" w:rsidRPr="00276A60">
              <w:rPr>
                <w:rFonts w:ascii="Tahoma" w:hAnsi="Tahoma" w:cs="Tahoma"/>
                <w:sz w:val="20"/>
              </w:rPr>
              <w:t>)</w:t>
            </w:r>
            <w:r w:rsidR="00B743E2">
              <w:rPr>
                <w:rFonts w:ascii="Tahoma" w:hAnsi="Tahoma" w:cs="Tahoma"/>
                <w:sz w:val="20"/>
              </w:rPr>
              <w:t>.</w:t>
            </w:r>
            <w:r w:rsidRPr="00276A60">
              <w:rPr>
                <w:rFonts w:ascii="Tahoma" w:hAnsi="Tahoma" w:cs="Tahoma"/>
                <w:sz w:val="20"/>
              </w:rPr>
              <w:t xml:space="preserve"> </w:t>
            </w:r>
          </w:p>
          <w:p w:rsidR="00B743E2" w:rsidRDefault="00B743E2" w:rsidP="00B743E2">
            <w:pPr>
              <w:pStyle w:val="ListParagraph"/>
              <w:spacing w:after="60" w:line="360" w:lineRule="auto"/>
              <w:ind w:left="426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The subject of the email should be specifically in the following format</w:t>
            </w:r>
          </w:p>
          <w:p w:rsidR="00200F35" w:rsidRPr="00B743E2" w:rsidRDefault="00107520" w:rsidP="00B743E2">
            <w:pPr>
              <w:pStyle w:val="ListParagraph"/>
              <w:spacing w:after="60" w:line="360" w:lineRule="auto"/>
              <w:ind w:left="426"/>
              <w:jc w:val="both"/>
              <w:rPr>
                <w:rFonts w:ascii="Tahoma" w:hAnsi="Tahoma" w:cs="Tahoma"/>
                <w:b/>
                <w:sz w:val="20"/>
              </w:rPr>
            </w:pPr>
            <w:r w:rsidRPr="00B743E2">
              <w:rPr>
                <w:rFonts w:ascii="Tahoma" w:hAnsi="Tahoma" w:cs="Tahoma"/>
                <w:b/>
                <w:sz w:val="20"/>
              </w:rPr>
              <w:t>Request for video Conferencing for Court No. ______</w:t>
            </w:r>
          </w:p>
          <w:p w:rsidR="00200F35" w:rsidRDefault="00FB0046" w:rsidP="004A5924">
            <w:pPr>
              <w:pStyle w:val="ListParagraph"/>
              <w:numPr>
                <w:ilvl w:val="0"/>
                <w:numId w:val="2"/>
              </w:numPr>
              <w:spacing w:after="60" w:line="360" w:lineRule="auto"/>
              <w:ind w:left="426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The Hon’ble Court’</w:t>
            </w:r>
            <w:r w:rsidR="00200F35">
              <w:rPr>
                <w:rFonts w:ascii="Tahoma" w:hAnsi="Tahoma" w:cs="Tahoma"/>
                <w:sz w:val="20"/>
              </w:rPr>
              <w:t xml:space="preserve">s email-id </w:t>
            </w:r>
            <w:r w:rsidR="0018694D">
              <w:rPr>
                <w:rFonts w:ascii="Tahoma" w:hAnsi="Tahoma" w:cs="Tahoma"/>
                <w:sz w:val="20"/>
              </w:rPr>
              <w:t>will</w:t>
            </w:r>
            <w:r w:rsidR="00200F35">
              <w:rPr>
                <w:rFonts w:ascii="Tahoma" w:hAnsi="Tahoma" w:cs="Tahoma"/>
                <w:sz w:val="20"/>
              </w:rPr>
              <w:t xml:space="preserve"> be published in the addi</w:t>
            </w:r>
            <w:r w:rsidR="0021371F">
              <w:rPr>
                <w:rFonts w:ascii="Tahoma" w:hAnsi="Tahoma" w:cs="Tahoma"/>
                <w:sz w:val="20"/>
              </w:rPr>
              <w:t>tional notice of the Cause list</w:t>
            </w:r>
            <w:r w:rsidR="00200F35">
              <w:rPr>
                <w:rFonts w:ascii="Tahoma" w:hAnsi="Tahoma" w:cs="Tahoma"/>
                <w:sz w:val="20"/>
              </w:rPr>
              <w:t xml:space="preserve"> (Each Court will have </w:t>
            </w:r>
            <w:r w:rsidR="0018694D">
              <w:rPr>
                <w:rFonts w:ascii="Tahoma" w:hAnsi="Tahoma" w:cs="Tahoma"/>
                <w:sz w:val="20"/>
              </w:rPr>
              <w:t>a</w:t>
            </w:r>
            <w:r w:rsidR="00200F35">
              <w:rPr>
                <w:rFonts w:ascii="Tahoma" w:hAnsi="Tahoma" w:cs="Tahoma"/>
                <w:sz w:val="20"/>
              </w:rPr>
              <w:t xml:space="preserve"> unique </w:t>
            </w:r>
            <w:r w:rsidR="0018694D">
              <w:rPr>
                <w:rFonts w:ascii="Tahoma" w:hAnsi="Tahoma" w:cs="Tahoma"/>
                <w:sz w:val="20"/>
              </w:rPr>
              <w:t xml:space="preserve">Email </w:t>
            </w:r>
            <w:r w:rsidR="00200F35">
              <w:rPr>
                <w:rFonts w:ascii="Tahoma" w:hAnsi="Tahoma" w:cs="Tahoma"/>
                <w:sz w:val="20"/>
              </w:rPr>
              <w:t>ID)</w:t>
            </w:r>
            <w:r w:rsidR="0021371F">
              <w:rPr>
                <w:rFonts w:ascii="Tahoma" w:hAnsi="Tahoma" w:cs="Tahoma"/>
                <w:sz w:val="20"/>
              </w:rPr>
              <w:t xml:space="preserve">.  </w:t>
            </w:r>
          </w:p>
          <w:p w:rsidR="001773CC" w:rsidRPr="00FB0046" w:rsidRDefault="001773CC" w:rsidP="00FB0046">
            <w:pPr>
              <w:pStyle w:val="ListParagraph"/>
              <w:numPr>
                <w:ilvl w:val="0"/>
                <w:numId w:val="2"/>
              </w:numPr>
              <w:spacing w:after="60" w:line="360" w:lineRule="auto"/>
              <w:ind w:left="426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The concerned Court Master will </w:t>
            </w:r>
            <w:r w:rsidR="004A5924">
              <w:rPr>
                <w:rFonts w:ascii="Tahoma" w:hAnsi="Tahoma" w:cs="Tahoma"/>
                <w:sz w:val="20"/>
              </w:rPr>
              <w:t xml:space="preserve">then </w:t>
            </w:r>
            <w:r w:rsidR="00366730">
              <w:rPr>
                <w:rFonts w:ascii="Tahoma" w:hAnsi="Tahoma" w:cs="Tahoma"/>
                <w:sz w:val="20"/>
              </w:rPr>
              <w:t xml:space="preserve">share the </w:t>
            </w:r>
            <w:r w:rsidR="00CB2680">
              <w:rPr>
                <w:rFonts w:ascii="Tahoma" w:hAnsi="Tahoma" w:cs="Tahoma"/>
                <w:sz w:val="20"/>
              </w:rPr>
              <w:t>link</w:t>
            </w:r>
            <w:r w:rsidR="00366730">
              <w:rPr>
                <w:rFonts w:ascii="Tahoma" w:hAnsi="Tahoma" w:cs="Tahoma"/>
                <w:sz w:val="20"/>
              </w:rPr>
              <w:t xml:space="preserve"> and also </w:t>
            </w:r>
            <w:r w:rsidR="0021371F">
              <w:rPr>
                <w:rFonts w:ascii="Tahoma" w:hAnsi="Tahoma" w:cs="Tahoma"/>
                <w:sz w:val="20"/>
              </w:rPr>
              <w:t xml:space="preserve">admit the concerned Learned </w:t>
            </w:r>
            <w:r w:rsidR="0021371F" w:rsidRPr="004A5924">
              <w:rPr>
                <w:rFonts w:ascii="Tahoma" w:hAnsi="Tahoma" w:cs="Tahoma"/>
                <w:sz w:val="20"/>
              </w:rPr>
              <w:t xml:space="preserve">Advocates </w:t>
            </w:r>
            <w:r>
              <w:rPr>
                <w:rFonts w:ascii="Tahoma" w:hAnsi="Tahoma" w:cs="Tahoma"/>
                <w:sz w:val="20"/>
              </w:rPr>
              <w:t>who ha</w:t>
            </w:r>
            <w:r w:rsidR="004A5924">
              <w:rPr>
                <w:rFonts w:ascii="Tahoma" w:hAnsi="Tahoma" w:cs="Tahoma"/>
                <w:sz w:val="20"/>
              </w:rPr>
              <w:t>ve</w:t>
            </w:r>
            <w:r>
              <w:rPr>
                <w:rFonts w:ascii="Tahoma" w:hAnsi="Tahoma" w:cs="Tahoma"/>
                <w:sz w:val="20"/>
              </w:rPr>
              <w:t xml:space="preserve"> opted for the VC</w:t>
            </w:r>
            <w:r w:rsidRPr="00FB0046">
              <w:rPr>
                <w:rFonts w:ascii="Tahoma" w:hAnsi="Tahoma" w:cs="Tahoma"/>
                <w:sz w:val="20"/>
              </w:rPr>
              <w:t>.</w:t>
            </w:r>
          </w:p>
          <w:p w:rsidR="00200F35" w:rsidRPr="00366730" w:rsidRDefault="00107520" w:rsidP="00107520">
            <w:pPr>
              <w:pStyle w:val="ListParagraph"/>
              <w:numPr>
                <w:ilvl w:val="0"/>
                <w:numId w:val="2"/>
              </w:numPr>
              <w:spacing w:after="60" w:line="360" w:lineRule="auto"/>
              <w:ind w:left="426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</w:t>
            </w:r>
            <w:r w:rsidR="00200F35" w:rsidRPr="005F67BA">
              <w:rPr>
                <w:rFonts w:ascii="Tahoma" w:hAnsi="Tahoma" w:cs="Tahoma"/>
                <w:sz w:val="20"/>
              </w:rPr>
              <w:t xml:space="preserve">articipants with the correct </w:t>
            </w:r>
            <w:r w:rsidR="004A5924">
              <w:rPr>
                <w:rFonts w:ascii="Tahoma" w:hAnsi="Tahoma" w:cs="Tahoma"/>
                <w:sz w:val="20"/>
              </w:rPr>
              <w:t xml:space="preserve">information </w:t>
            </w:r>
            <w:r w:rsidR="00200F35" w:rsidRPr="005F67BA">
              <w:rPr>
                <w:rFonts w:ascii="Tahoma" w:hAnsi="Tahoma" w:cs="Tahoma"/>
                <w:sz w:val="20"/>
              </w:rPr>
              <w:t>shall be allowed to participate in the Court Proceedings.</w:t>
            </w:r>
          </w:p>
        </w:tc>
      </w:tr>
    </w:tbl>
    <w:p w:rsidR="00CF66F1" w:rsidRPr="00D50811" w:rsidRDefault="00CF66F1" w:rsidP="00200F35">
      <w:pPr>
        <w:spacing w:after="60" w:line="300" w:lineRule="auto"/>
        <w:jc w:val="both"/>
        <w:rPr>
          <w:rFonts w:ascii="Tahoma" w:hAnsi="Tahoma" w:cs="Tahoma"/>
          <w:sz w:val="4"/>
          <w:szCs w:val="12"/>
        </w:rPr>
      </w:pPr>
    </w:p>
    <w:p w:rsidR="00086FD6" w:rsidRDefault="00086FD6" w:rsidP="00CF66F1">
      <w:pPr>
        <w:spacing w:after="60" w:line="300" w:lineRule="auto"/>
        <w:jc w:val="center"/>
        <w:rPr>
          <w:rFonts w:ascii="Tahoma" w:hAnsi="Tahoma" w:cs="Tahoma"/>
          <w:b/>
          <w:bCs/>
          <w:szCs w:val="22"/>
          <w:u w:val="single"/>
        </w:rPr>
      </w:pPr>
    </w:p>
    <w:p w:rsidR="00200F35" w:rsidRPr="00086FD6" w:rsidRDefault="00CF66F1" w:rsidP="00CF66F1">
      <w:pPr>
        <w:spacing w:after="60" w:line="300" w:lineRule="auto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086FD6">
        <w:rPr>
          <w:rFonts w:ascii="Tahoma" w:hAnsi="Tahoma" w:cs="Tahoma"/>
          <w:b/>
          <w:bCs/>
          <w:sz w:val="28"/>
          <w:szCs w:val="28"/>
          <w:u w:val="single"/>
        </w:rPr>
        <w:t>Information Form for Video Conference</w:t>
      </w:r>
    </w:p>
    <w:p w:rsidR="0021371F" w:rsidRDefault="0021371F" w:rsidP="00CF66F1">
      <w:pPr>
        <w:spacing w:after="60" w:line="300" w:lineRule="auto"/>
        <w:jc w:val="center"/>
        <w:rPr>
          <w:rFonts w:ascii="Tahoma" w:hAnsi="Tahoma" w:cs="Tahoma"/>
          <w:b/>
          <w:bCs/>
          <w:sz w:val="8"/>
          <w:szCs w:val="22"/>
          <w:u w:val="single"/>
        </w:rPr>
      </w:pPr>
    </w:p>
    <w:p w:rsidR="00086FD6" w:rsidRDefault="00086FD6" w:rsidP="00CF66F1">
      <w:pPr>
        <w:spacing w:after="60" w:line="300" w:lineRule="auto"/>
        <w:jc w:val="center"/>
        <w:rPr>
          <w:rFonts w:ascii="Tahoma" w:hAnsi="Tahoma" w:cs="Tahoma"/>
          <w:b/>
          <w:bCs/>
          <w:sz w:val="8"/>
          <w:szCs w:val="22"/>
          <w:u w:val="single"/>
        </w:rPr>
      </w:pPr>
    </w:p>
    <w:p w:rsidR="00086FD6" w:rsidRPr="0021371F" w:rsidRDefault="00086FD6" w:rsidP="00CF66F1">
      <w:pPr>
        <w:spacing w:after="60" w:line="300" w:lineRule="auto"/>
        <w:jc w:val="center"/>
        <w:rPr>
          <w:rFonts w:ascii="Tahoma" w:hAnsi="Tahoma" w:cs="Tahoma"/>
          <w:b/>
          <w:bCs/>
          <w:sz w:val="8"/>
          <w:szCs w:val="22"/>
          <w:u w:val="single"/>
        </w:rPr>
      </w:pPr>
    </w:p>
    <w:p w:rsidR="00CF66F1" w:rsidRPr="0021371F" w:rsidRDefault="00CF66F1" w:rsidP="00CF66F1">
      <w:pPr>
        <w:spacing w:after="60" w:line="300" w:lineRule="auto"/>
        <w:jc w:val="center"/>
        <w:rPr>
          <w:rFonts w:ascii="Tahoma" w:hAnsi="Tahoma" w:cs="Tahoma"/>
          <w:sz w:val="6"/>
          <w:szCs w:val="22"/>
        </w:rPr>
      </w:pPr>
    </w:p>
    <w:p w:rsidR="00554F41" w:rsidRDefault="00554F41" w:rsidP="00C13794">
      <w:pPr>
        <w:pStyle w:val="ListParagraph"/>
        <w:numPr>
          <w:ilvl w:val="0"/>
          <w:numId w:val="1"/>
        </w:numPr>
        <w:spacing w:after="0" w:line="720" w:lineRule="auto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Cause Title: _________________________</w:t>
      </w:r>
    </w:p>
    <w:p w:rsidR="00200F35" w:rsidRDefault="00554F41" w:rsidP="00C13794">
      <w:pPr>
        <w:pStyle w:val="ListParagraph"/>
        <w:numPr>
          <w:ilvl w:val="0"/>
          <w:numId w:val="1"/>
        </w:numPr>
        <w:spacing w:after="0" w:line="720" w:lineRule="auto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Court No. / Item No. /</w:t>
      </w:r>
      <w:r w:rsidR="00200F35">
        <w:rPr>
          <w:rFonts w:ascii="Tahoma" w:hAnsi="Tahoma" w:cs="Tahoma"/>
          <w:szCs w:val="22"/>
        </w:rPr>
        <w:t>Case Number / CNR Number (if any) /: _________________________</w:t>
      </w:r>
    </w:p>
    <w:p w:rsidR="00554F41" w:rsidRDefault="00554F41" w:rsidP="00C13794">
      <w:pPr>
        <w:pStyle w:val="ListParagraph"/>
        <w:numPr>
          <w:ilvl w:val="0"/>
          <w:numId w:val="1"/>
        </w:numPr>
        <w:spacing w:after="0" w:line="720" w:lineRule="auto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Petitioner (P)/Respondent (R)Name:_________________________________________</w:t>
      </w:r>
    </w:p>
    <w:p w:rsidR="00200F35" w:rsidRDefault="00200F35" w:rsidP="00C13794">
      <w:pPr>
        <w:pStyle w:val="ListParagraph"/>
        <w:numPr>
          <w:ilvl w:val="0"/>
          <w:numId w:val="1"/>
        </w:numPr>
        <w:spacing w:after="0" w:line="720" w:lineRule="auto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Proposed date of conference (DD/MM/YYYY):</w:t>
      </w:r>
      <w:r>
        <w:rPr>
          <w:rFonts w:ascii="Tahoma" w:hAnsi="Tahoma" w:cs="Tahoma"/>
          <w:szCs w:val="22"/>
        </w:rPr>
        <w:softHyphen/>
      </w:r>
      <w:r>
        <w:rPr>
          <w:rFonts w:ascii="Tahoma" w:hAnsi="Tahoma" w:cs="Tahoma"/>
          <w:szCs w:val="22"/>
        </w:rPr>
        <w:softHyphen/>
      </w:r>
      <w:r>
        <w:rPr>
          <w:rFonts w:ascii="Tahoma" w:hAnsi="Tahoma" w:cs="Tahoma"/>
          <w:szCs w:val="22"/>
        </w:rPr>
        <w:softHyphen/>
      </w:r>
      <w:r>
        <w:rPr>
          <w:rFonts w:ascii="Tahoma" w:hAnsi="Tahoma" w:cs="Tahoma"/>
          <w:szCs w:val="22"/>
        </w:rPr>
        <w:softHyphen/>
      </w:r>
      <w:r>
        <w:rPr>
          <w:rFonts w:ascii="Tahoma" w:hAnsi="Tahoma" w:cs="Tahoma"/>
          <w:szCs w:val="22"/>
        </w:rPr>
        <w:softHyphen/>
      </w:r>
      <w:r>
        <w:rPr>
          <w:rFonts w:ascii="Tahoma" w:hAnsi="Tahoma" w:cs="Tahoma"/>
          <w:szCs w:val="22"/>
        </w:rPr>
        <w:softHyphen/>
      </w:r>
      <w:r>
        <w:rPr>
          <w:rFonts w:ascii="Tahoma" w:hAnsi="Tahoma" w:cs="Tahoma"/>
          <w:szCs w:val="22"/>
        </w:rPr>
        <w:softHyphen/>
      </w:r>
      <w:r>
        <w:rPr>
          <w:rFonts w:ascii="Tahoma" w:hAnsi="Tahoma" w:cs="Tahoma"/>
          <w:szCs w:val="22"/>
        </w:rPr>
        <w:softHyphen/>
      </w:r>
      <w:r>
        <w:rPr>
          <w:rFonts w:ascii="Tahoma" w:hAnsi="Tahoma" w:cs="Tahoma"/>
          <w:szCs w:val="22"/>
        </w:rPr>
        <w:softHyphen/>
      </w:r>
      <w:r>
        <w:rPr>
          <w:rFonts w:ascii="Tahoma" w:hAnsi="Tahoma" w:cs="Tahoma"/>
          <w:szCs w:val="22"/>
        </w:rPr>
        <w:softHyphen/>
      </w:r>
      <w:r>
        <w:rPr>
          <w:rFonts w:ascii="Tahoma" w:hAnsi="Tahoma" w:cs="Tahoma"/>
          <w:szCs w:val="22"/>
        </w:rPr>
        <w:softHyphen/>
      </w:r>
      <w:r>
        <w:rPr>
          <w:rFonts w:ascii="Tahoma" w:hAnsi="Tahoma" w:cs="Tahoma"/>
          <w:szCs w:val="22"/>
        </w:rPr>
        <w:softHyphen/>
      </w:r>
      <w:r>
        <w:rPr>
          <w:rFonts w:ascii="Tahoma" w:hAnsi="Tahoma" w:cs="Tahoma"/>
          <w:szCs w:val="22"/>
        </w:rPr>
        <w:softHyphen/>
      </w:r>
      <w:r>
        <w:rPr>
          <w:rFonts w:ascii="Tahoma" w:hAnsi="Tahoma" w:cs="Tahoma"/>
          <w:szCs w:val="22"/>
        </w:rPr>
        <w:softHyphen/>
        <w:t>_________________________________</w:t>
      </w:r>
    </w:p>
    <w:p w:rsidR="00200F35" w:rsidRDefault="00200F35" w:rsidP="00C13794">
      <w:pPr>
        <w:pStyle w:val="ListParagraph"/>
        <w:numPr>
          <w:ilvl w:val="0"/>
          <w:numId w:val="1"/>
        </w:numPr>
        <w:spacing w:after="0" w:line="720" w:lineRule="auto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Location of the Remote Point(s): __________________________________________</w:t>
      </w:r>
    </w:p>
    <w:p w:rsidR="00200F35" w:rsidRDefault="00D50811" w:rsidP="00C13794">
      <w:pPr>
        <w:pStyle w:val="ListParagraph"/>
        <w:numPr>
          <w:ilvl w:val="0"/>
          <w:numId w:val="1"/>
        </w:numPr>
        <w:spacing w:after="0" w:line="720" w:lineRule="auto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Name</w:t>
      </w:r>
      <w:r w:rsidR="00200F35">
        <w:rPr>
          <w:rFonts w:ascii="Tahoma" w:hAnsi="Tahoma" w:cs="Tahoma"/>
          <w:szCs w:val="22"/>
        </w:rPr>
        <w:t xml:space="preserve"> &amp; Designation of the Participants at the Remote Point: ________________________</w:t>
      </w:r>
    </w:p>
    <w:p w:rsidR="00C13794" w:rsidRDefault="00C13794" w:rsidP="00C13794">
      <w:pPr>
        <w:pStyle w:val="ListParagraph"/>
        <w:numPr>
          <w:ilvl w:val="0"/>
          <w:numId w:val="1"/>
        </w:numPr>
        <w:spacing w:after="0" w:line="720" w:lineRule="auto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Appearing for (Petitioner/Respondent) : ______________________________</w:t>
      </w:r>
    </w:p>
    <w:p w:rsidR="00D50811" w:rsidRDefault="00D50811" w:rsidP="00C13794">
      <w:pPr>
        <w:pStyle w:val="ListParagraph"/>
        <w:numPr>
          <w:ilvl w:val="0"/>
          <w:numId w:val="1"/>
        </w:numPr>
        <w:spacing w:after="0" w:line="720" w:lineRule="auto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Bar Enrolment No. : __________________________________________</w:t>
      </w:r>
    </w:p>
    <w:p w:rsidR="00200F35" w:rsidRPr="00FB0046" w:rsidRDefault="00681FAD" w:rsidP="00C13794">
      <w:pPr>
        <w:pStyle w:val="ListParagraph"/>
        <w:numPr>
          <w:ilvl w:val="0"/>
          <w:numId w:val="1"/>
        </w:numPr>
        <w:spacing w:after="0" w:line="72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Mobile N</w:t>
      </w:r>
      <w:r w:rsidR="00FB0046">
        <w:rPr>
          <w:rFonts w:ascii="Tahoma" w:hAnsi="Tahoma" w:cs="Tahoma"/>
          <w:szCs w:val="22"/>
        </w:rPr>
        <w:t>o. And Email Id</w:t>
      </w:r>
      <w:r w:rsidR="0021371F">
        <w:rPr>
          <w:rFonts w:ascii="Tahoma" w:hAnsi="Tahoma" w:cs="Tahoma"/>
          <w:szCs w:val="22"/>
        </w:rPr>
        <w:t xml:space="preserve"> of the participant</w:t>
      </w:r>
      <w:r w:rsidR="00FB0046">
        <w:rPr>
          <w:rFonts w:ascii="Tahoma" w:hAnsi="Tahoma" w:cs="Tahoma"/>
          <w:szCs w:val="22"/>
        </w:rPr>
        <w:t>: _______________________________________</w:t>
      </w:r>
    </w:p>
    <w:sectPr w:rsidR="00200F35" w:rsidRPr="00FB0046" w:rsidSect="0021371F">
      <w:footerReference w:type="default" r:id="rId8"/>
      <w:pgSz w:w="11906" w:h="16838" w:code="9"/>
      <w:pgMar w:top="630" w:right="709" w:bottom="180" w:left="1418" w:header="51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046" w:rsidRDefault="00FB0046" w:rsidP="007A4A6F">
      <w:pPr>
        <w:spacing w:after="0" w:line="240" w:lineRule="auto"/>
      </w:pPr>
      <w:r>
        <w:separator/>
      </w:r>
    </w:p>
  </w:endnote>
  <w:endnote w:type="continuationSeparator" w:id="1">
    <w:p w:rsidR="00FB0046" w:rsidRDefault="00FB0046" w:rsidP="007A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4829"/>
      <w:docPartObj>
        <w:docPartGallery w:val="Page Numbers (Bottom of Page)"/>
        <w:docPartUnique/>
      </w:docPartObj>
    </w:sdtPr>
    <w:sdtContent>
      <w:sdt>
        <w:sdtPr>
          <w:id w:val="12884830"/>
          <w:docPartObj>
            <w:docPartGallery w:val="Page Numbers (Top of Page)"/>
            <w:docPartUnique/>
          </w:docPartObj>
        </w:sdtPr>
        <w:sdtContent>
          <w:p w:rsidR="00FB0046" w:rsidRDefault="00FB0046" w:rsidP="00FB0046">
            <w:pPr>
              <w:pStyle w:val="Footer"/>
              <w:jc w:val="right"/>
            </w:pPr>
            <w:r w:rsidRPr="00315034">
              <w:rPr>
                <w:color w:val="FFFFFF" w:themeColor="background1"/>
              </w:rPr>
              <w:t xml:space="preserve">Page </w:t>
            </w:r>
            <w:r w:rsidR="00DB6E1E" w:rsidRPr="00315034">
              <w:rPr>
                <w:b/>
                <w:color w:val="FFFFFF" w:themeColor="background1"/>
                <w:sz w:val="24"/>
                <w:szCs w:val="24"/>
              </w:rPr>
              <w:fldChar w:fldCharType="begin"/>
            </w:r>
            <w:r w:rsidRPr="00315034">
              <w:rPr>
                <w:b/>
                <w:color w:val="FFFFFF" w:themeColor="background1"/>
              </w:rPr>
              <w:instrText xml:space="preserve"> PAGE </w:instrText>
            </w:r>
            <w:r w:rsidR="00DB6E1E" w:rsidRPr="00315034">
              <w:rPr>
                <w:b/>
                <w:color w:val="FFFFFF" w:themeColor="background1"/>
                <w:sz w:val="24"/>
                <w:szCs w:val="24"/>
              </w:rPr>
              <w:fldChar w:fldCharType="separate"/>
            </w:r>
            <w:r w:rsidR="00B641CA">
              <w:rPr>
                <w:b/>
                <w:noProof/>
                <w:color w:val="FFFFFF" w:themeColor="background1"/>
              </w:rPr>
              <w:t>1</w:t>
            </w:r>
            <w:r w:rsidR="00DB6E1E" w:rsidRPr="00315034">
              <w:rPr>
                <w:b/>
                <w:color w:val="FFFFFF" w:themeColor="background1"/>
                <w:sz w:val="24"/>
                <w:szCs w:val="24"/>
              </w:rPr>
              <w:fldChar w:fldCharType="end"/>
            </w:r>
            <w:r w:rsidRPr="00315034">
              <w:rPr>
                <w:color w:val="FFFFFF" w:themeColor="background1"/>
              </w:rPr>
              <w:t xml:space="preserve"> of </w:t>
            </w:r>
            <w:r w:rsidR="00DB6E1E" w:rsidRPr="00315034">
              <w:rPr>
                <w:b/>
                <w:color w:val="FFFFFF" w:themeColor="background1"/>
                <w:sz w:val="24"/>
                <w:szCs w:val="24"/>
              </w:rPr>
              <w:fldChar w:fldCharType="begin"/>
            </w:r>
            <w:r w:rsidRPr="00315034">
              <w:rPr>
                <w:b/>
                <w:color w:val="FFFFFF" w:themeColor="background1"/>
              </w:rPr>
              <w:instrText xml:space="preserve"> NUMPAGES  </w:instrText>
            </w:r>
            <w:r w:rsidR="00DB6E1E" w:rsidRPr="00315034">
              <w:rPr>
                <w:b/>
                <w:color w:val="FFFFFF" w:themeColor="background1"/>
                <w:sz w:val="24"/>
                <w:szCs w:val="24"/>
              </w:rPr>
              <w:fldChar w:fldCharType="separate"/>
            </w:r>
            <w:r w:rsidR="00B641CA">
              <w:rPr>
                <w:b/>
                <w:noProof/>
                <w:color w:val="FFFFFF" w:themeColor="background1"/>
              </w:rPr>
              <w:t>1</w:t>
            </w:r>
            <w:r w:rsidR="00DB6E1E" w:rsidRPr="00315034">
              <w:rPr>
                <w:b/>
                <w:color w:val="FFFFFF" w:themeColor="background1"/>
                <w:sz w:val="24"/>
                <w:szCs w:val="24"/>
              </w:rPr>
              <w:fldChar w:fldCharType="end"/>
            </w:r>
          </w:p>
        </w:sdtContent>
      </w:sdt>
    </w:sdtContent>
  </w:sdt>
  <w:p w:rsidR="00FB0046" w:rsidRDefault="00FB00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046" w:rsidRDefault="00FB0046" w:rsidP="007A4A6F">
      <w:pPr>
        <w:spacing w:after="0" w:line="240" w:lineRule="auto"/>
      </w:pPr>
      <w:r>
        <w:separator/>
      </w:r>
    </w:p>
  </w:footnote>
  <w:footnote w:type="continuationSeparator" w:id="1">
    <w:p w:rsidR="00FB0046" w:rsidRDefault="00FB0046" w:rsidP="007A4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2502A"/>
    <w:multiLevelType w:val="hybridMultilevel"/>
    <w:tmpl w:val="983E096C"/>
    <w:lvl w:ilvl="0" w:tplc="ED4ACA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65625"/>
    <w:multiLevelType w:val="hybridMultilevel"/>
    <w:tmpl w:val="1F3C9B8E"/>
    <w:lvl w:ilvl="0" w:tplc="01A20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B5EE6"/>
    <w:multiLevelType w:val="hybridMultilevel"/>
    <w:tmpl w:val="0F940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F35"/>
    <w:rsid w:val="00086FD6"/>
    <w:rsid w:val="00096CB5"/>
    <w:rsid w:val="000D7F4A"/>
    <w:rsid w:val="00107520"/>
    <w:rsid w:val="001773CC"/>
    <w:rsid w:val="00181201"/>
    <w:rsid w:val="0018694D"/>
    <w:rsid w:val="00200F35"/>
    <w:rsid w:val="0021371F"/>
    <w:rsid w:val="00214FB4"/>
    <w:rsid w:val="00242576"/>
    <w:rsid w:val="00276A60"/>
    <w:rsid w:val="00366730"/>
    <w:rsid w:val="003E221D"/>
    <w:rsid w:val="003E5F92"/>
    <w:rsid w:val="004709CE"/>
    <w:rsid w:val="004A5924"/>
    <w:rsid w:val="004B7E74"/>
    <w:rsid w:val="004C04DD"/>
    <w:rsid w:val="004E6A2C"/>
    <w:rsid w:val="00514BDD"/>
    <w:rsid w:val="00554F41"/>
    <w:rsid w:val="00605616"/>
    <w:rsid w:val="00626B26"/>
    <w:rsid w:val="00681FAD"/>
    <w:rsid w:val="00704882"/>
    <w:rsid w:val="00754582"/>
    <w:rsid w:val="007A4A6F"/>
    <w:rsid w:val="00821CB0"/>
    <w:rsid w:val="008B65CA"/>
    <w:rsid w:val="008E21D4"/>
    <w:rsid w:val="008E54AA"/>
    <w:rsid w:val="00B42E0B"/>
    <w:rsid w:val="00B641CA"/>
    <w:rsid w:val="00B743E2"/>
    <w:rsid w:val="00C13794"/>
    <w:rsid w:val="00CB2680"/>
    <w:rsid w:val="00CF66F1"/>
    <w:rsid w:val="00D50811"/>
    <w:rsid w:val="00DB6E1E"/>
    <w:rsid w:val="00E55344"/>
    <w:rsid w:val="00E64717"/>
    <w:rsid w:val="00E86C71"/>
    <w:rsid w:val="00F76454"/>
    <w:rsid w:val="00F964D6"/>
    <w:rsid w:val="00FB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F35"/>
    <w:rPr>
      <w:rFonts w:eastAsiaTheme="minorEastAsia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F35"/>
    <w:pPr>
      <w:spacing w:after="0" w:line="240" w:lineRule="auto"/>
    </w:pPr>
    <w:rPr>
      <w:rFonts w:eastAsiaTheme="minorEastAsia"/>
      <w:szCs w:val="20"/>
      <w:lang w:val="en-IN" w:eastAsia="en-I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0F3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0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F35"/>
    <w:rPr>
      <w:rFonts w:eastAsiaTheme="minorEastAsia"/>
      <w:szCs w:val="20"/>
      <w:lang w:val="en-IN" w:eastAsia="en-IN" w:bidi="hi-IN"/>
    </w:rPr>
  </w:style>
  <w:style w:type="character" w:styleId="Hyperlink">
    <w:name w:val="Hyperlink"/>
    <w:basedOn w:val="DefaultParagraphFont"/>
    <w:uiPriority w:val="99"/>
    <w:unhideWhenUsed/>
    <w:rsid w:val="00276A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hcvideoconferenc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3</cp:revision>
  <cp:lastPrinted>2023-12-18T08:36:00Z</cp:lastPrinted>
  <dcterms:created xsi:type="dcterms:W3CDTF">2023-12-18T11:35:00Z</dcterms:created>
  <dcterms:modified xsi:type="dcterms:W3CDTF">2023-12-18T11:36:00Z</dcterms:modified>
</cp:coreProperties>
</file>